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3C" w:rsidRPr="003719F7" w:rsidRDefault="00770E3C" w:rsidP="00770E3C">
      <w:pPr>
        <w:tabs>
          <w:tab w:val="left" w:pos="4320"/>
        </w:tabs>
        <w:ind w:firstLine="5954"/>
        <w:rPr>
          <w:sz w:val="24"/>
          <w:szCs w:val="24"/>
          <w:lang w:val="kk-KZ"/>
        </w:rPr>
      </w:pPr>
      <w:r w:rsidRPr="003719F7">
        <w:rPr>
          <w:sz w:val="24"/>
          <w:szCs w:val="24"/>
          <w:lang w:val="kk-KZ"/>
        </w:rPr>
        <w:t>Приложение 4</w:t>
      </w:r>
    </w:p>
    <w:p w:rsidR="00770E3C" w:rsidRPr="00BA1340" w:rsidRDefault="00770E3C" w:rsidP="00770E3C">
      <w:pPr>
        <w:tabs>
          <w:tab w:val="left" w:pos="993"/>
        </w:tabs>
        <w:ind w:firstLine="5954"/>
        <w:rPr>
          <w:sz w:val="24"/>
          <w:szCs w:val="24"/>
          <w:lang w:eastAsia="ru-RU"/>
        </w:rPr>
      </w:pPr>
      <w:r w:rsidRPr="003719F7">
        <w:rPr>
          <w:sz w:val="24"/>
          <w:szCs w:val="24"/>
          <w:lang w:val="kk-KZ"/>
        </w:rPr>
        <w:t xml:space="preserve">к </w:t>
      </w:r>
      <w:r w:rsidRPr="003719F7">
        <w:rPr>
          <w:sz w:val="24"/>
          <w:szCs w:val="24"/>
        </w:rPr>
        <w:t>приказ</w:t>
      </w:r>
      <w:r w:rsidRPr="003719F7">
        <w:rPr>
          <w:sz w:val="24"/>
          <w:szCs w:val="24"/>
          <w:lang w:val="kk-KZ"/>
        </w:rPr>
        <w:t xml:space="preserve">у </w:t>
      </w:r>
      <w:r w:rsidRPr="00BA1340">
        <w:rPr>
          <w:sz w:val="24"/>
          <w:szCs w:val="24"/>
          <w:lang w:eastAsia="ru-RU"/>
        </w:rPr>
        <w:t xml:space="preserve">Министра науки и </w:t>
      </w:r>
    </w:p>
    <w:p w:rsidR="00770E3C" w:rsidRPr="00BA1340" w:rsidRDefault="00770E3C" w:rsidP="00770E3C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 w:rsidRPr="00BA1340">
        <w:rPr>
          <w:sz w:val="24"/>
          <w:szCs w:val="24"/>
          <w:lang w:eastAsia="ru-RU"/>
        </w:rPr>
        <w:t>высшего образования</w:t>
      </w:r>
    </w:p>
    <w:p w:rsidR="00770E3C" w:rsidRPr="00BA1340" w:rsidRDefault="00770E3C" w:rsidP="00770E3C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 w:rsidRPr="00BA1340">
        <w:rPr>
          <w:sz w:val="24"/>
          <w:szCs w:val="24"/>
          <w:lang w:eastAsia="ru-RU"/>
        </w:rPr>
        <w:t>Республики Казахстан</w:t>
      </w:r>
    </w:p>
    <w:p w:rsidR="00770E3C" w:rsidRPr="00BA1340" w:rsidRDefault="00770E3C" w:rsidP="00770E3C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 w:rsidRPr="00BA1340">
        <w:rPr>
          <w:sz w:val="24"/>
          <w:szCs w:val="24"/>
          <w:lang w:eastAsia="ru-RU"/>
        </w:rPr>
        <w:t>от «20» июня 202</w:t>
      </w:r>
      <w:r w:rsidRPr="00BA1340">
        <w:rPr>
          <w:sz w:val="24"/>
          <w:szCs w:val="24"/>
          <w:lang w:val="kk-KZ" w:eastAsia="ru-RU"/>
        </w:rPr>
        <w:t>3</w:t>
      </w:r>
      <w:r w:rsidRPr="00BA1340">
        <w:rPr>
          <w:sz w:val="24"/>
          <w:szCs w:val="24"/>
          <w:lang w:eastAsia="ru-RU"/>
        </w:rPr>
        <w:t xml:space="preserve"> года № </w:t>
      </w:r>
      <w:r w:rsidRPr="00BA1340">
        <w:rPr>
          <w:sz w:val="24"/>
          <w:szCs w:val="24"/>
          <w:lang w:val="kk-KZ" w:eastAsia="ru-RU"/>
        </w:rPr>
        <w:t>390-к</w:t>
      </w:r>
      <w:r w:rsidRPr="00BA1340">
        <w:rPr>
          <w:sz w:val="24"/>
          <w:szCs w:val="24"/>
          <w:lang w:eastAsia="ru-RU"/>
        </w:rPr>
        <w:t xml:space="preserve"> </w:t>
      </w:r>
    </w:p>
    <w:p w:rsidR="0052136B" w:rsidRPr="008B6454" w:rsidRDefault="0052136B" w:rsidP="00E96B2B">
      <w:pPr>
        <w:tabs>
          <w:tab w:val="left" w:pos="567"/>
        </w:tabs>
        <w:suppressAutoHyphens w:val="0"/>
        <w:ind w:left="5387"/>
        <w:rPr>
          <w:b/>
          <w:szCs w:val="28"/>
          <w:lang w:eastAsia="ru-RU"/>
        </w:rPr>
      </w:pPr>
    </w:p>
    <w:p w:rsidR="0052136B" w:rsidRPr="008B6454" w:rsidRDefault="0052136B" w:rsidP="0052136B">
      <w:pPr>
        <w:tabs>
          <w:tab w:val="left" w:pos="567"/>
        </w:tabs>
        <w:suppressAutoHyphens w:val="0"/>
        <w:jc w:val="center"/>
        <w:rPr>
          <w:b/>
          <w:szCs w:val="28"/>
          <w:lang w:eastAsia="ru-RU"/>
        </w:rPr>
      </w:pPr>
      <w:r w:rsidRPr="008B6454">
        <w:rPr>
          <w:b/>
          <w:szCs w:val="28"/>
          <w:lang w:eastAsia="ru-RU"/>
        </w:rPr>
        <w:t>ПОЛОЖЕНИЕ</w:t>
      </w:r>
    </w:p>
    <w:p w:rsidR="00A30CC0" w:rsidRPr="008B6454" w:rsidRDefault="0052136B" w:rsidP="00E445A3">
      <w:pPr>
        <w:jc w:val="center"/>
        <w:rPr>
          <w:b/>
          <w:szCs w:val="28"/>
          <w:lang w:eastAsia="ru-RU"/>
        </w:rPr>
      </w:pPr>
      <w:r w:rsidRPr="008B6454">
        <w:rPr>
          <w:b/>
          <w:szCs w:val="28"/>
          <w:lang w:eastAsia="ru-RU"/>
        </w:rPr>
        <w:t xml:space="preserve">об </w:t>
      </w:r>
      <w:r w:rsidR="00CD7F2B" w:rsidRPr="00CD7F2B">
        <w:rPr>
          <w:b/>
          <w:szCs w:val="28"/>
          <w:lang w:eastAsia="ru-RU"/>
        </w:rPr>
        <w:t>Управлении коммерциализации и малых грантов</w:t>
      </w:r>
      <w:bookmarkStart w:id="0" w:name="_GoBack"/>
      <w:bookmarkEnd w:id="0"/>
    </w:p>
    <w:p w:rsidR="00E445A3" w:rsidRPr="008B6454" w:rsidRDefault="00E445A3" w:rsidP="00E445A3">
      <w:pPr>
        <w:jc w:val="center"/>
        <w:rPr>
          <w:b/>
          <w:szCs w:val="28"/>
        </w:rPr>
      </w:pPr>
      <w:r w:rsidRPr="008B6454">
        <w:rPr>
          <w:b/>
          <w:szCs w:val="28"/>
          <w:lang w:val="kk-KZ"/>
        </w:rPr>
        <w:t xml:space="preserve">Комитета науки Министерства науки и высшего образования </w:t>
      </w:r>
    </w:p>
    <w:p w:rsidR="00E445A3" w:rsidRPr="008B6454" w:rsidRDefault="00E445A3" w:rsidP="00E445A3">
      <w:pPr>
        <w:jc w:val="center"/>
        <w:rPr>
          <w:b/>
          <w:szCs w:val="28"/>
        </w:rPr>
      </w:pPr>
      <w:r w:rsidRPr="008B6454">
        <w:rPr>
          <w:b/>
          <w:szCs w:val="28"/>
        </w:rPr>
        <w:t>Республики Казахстан</w:t>
      </w:r>
    </w:p>
    <w:p w:rsidR="0052136B" w:rsidRPr="008B6454" w:rsidRDefault="0052136B" w:rsidP="0052136B">
      <w:pPr>
        <w:tabs>
          <w:tab w:val="left" w:pos="567"/>
        </w:tabs>
        <w:suppressAutoHyphens w:val="0"/>
        <w:ind w:left="5387"/>
        <w:rPr>
          <w:b/>
          <w:szCs w:val="28"/>
          <w:lang w:eastAsia="ru-RU"/>
        </w:rPr>
      </w:pPr>
    </w:p>
    <w:p w:rsidR="00E25BE7" w:rsidRPr="008B6454" w:rsidRDefault="001309A2" w:rsidP="001309A2">
      <w:pPr>
        <w:ind w:firstLine="709"/>
        <w:jc w:val="center"/>
        <w:rPr>
          <w:b/>
          <w:szCs w:val="28"/>
        </w:rPr>
      </w:pPr>
      <w:r w:rsidRPr="008B6454">
        <w:rPr>
          <w:b/>
          <w:szCs w:val="28"/>
        </w:rPr>
        <w:t>Глава 1. Общие положения</w:t>
      </w:r>
    </w:p>
    <w:p w:rsidR="001309A2" w:rsidRPr="008B6454" w:rsidRDefault="001309A2" w:rsidP="00FC6C72">
      <w:pPr>
        <w:ind w:firstLine="709"/>
        <w:jc w:val="both"/>
        <w:rPr>
          <w:b/>
          <w:szCs w:val="28"/>
        </w:rPr>
      </w:pPr>
    </w:p>
    <w:p w:rsidR="00E25BE7" w:rsidRPr="008B6454" w:rsidRDefault="00E25BE7" w:rsidP="00FC6C72">
      <w:pPr>
        <w:ind w:firstLine="709"/>
        <w:jc w:val="both"/>
        <w:rPr>
          <w:rFonts w:eastAsia="Arial"/>
          <w:szCs w:val="28"/>
        </w:rPr>
      </w:pPr>
      <w:r w:rsidRPr="008B6454">
        <w:rPr>
          <w:rFonts w:eastAsia="Arial"/>
          <w:szCs w:val="28"/>
        </w:rPr>
        <w:t xml:space="preserve">1. Управление </w:t>
      </w:r>
      <w:r w:rsidR="00CD7F2B" w:rsidRPr="00CD7F2B">
        <w:rPr>
          <w:szCs w:val="28"/>
          <w:lang w:eastAsia="ru-RU"/>
        </w:rPr>
        <w:t>коммерциализации и малых грантов</w:t>
      </w:r>
      <w:r w:rsidR="00CD7F2B" w:rsidRPr="00CD7F2B">
        <w:rPr>
          <w:rFonts w:eastAsia="Arial"/>
          <w:szCs w:val="28"/>
          <w:lang w:eastAsia="ru-RU"/>
        </w:rPr>
        <w:t xml:space="preserve"> </w:t>
      </w:r>
      <w:r w:rsidRPr="008B6454">
        <w:rPr>
          <w:rFonts w:eastAsia="Arial"/>
          <w:szCs w:val="28"/>
        </w:rPr>
        <w:t>(далее - Управление) является структурным подразделением Комитета науки Министерства науки</w:t>
      </w:r>
      <w:r w:rsidR="00B21D44" w:rsidRPr="008B6454">
        <w:rPr>
          <w:rFonts w:eastAsia="Arial"/>
          <w:szCs w:val="28"/>
        </w:rPr>
        <w:t xml:space="preserve"> и высшего образования</w:t>
      </w:r>
      <w:r w:rsidRPr="008B6454">
        <w:rPr>
          <w:rFonts w:eastAsia="Arial"/>
          <w:szCs w:val="28"/>
        </w:rPr>
        <w:t xml:space="preserve"> Республики Казахстан</w:t>
      </w:r>
      <w:r w:rsidR="00E14736" w:rsidRPr="008B6454">
        <w:rPr>
          <w:rFonts w:eastAsia="Arial"/>
          <w:szCs w:val="28"/>
        </w:rPr>
        <w:t xml:space="preserve"> (далее – Комитет)</w:t>
      </w:r>
      <w:r w:rsidRPr="008B6454">
        <w:rPr>
          <w:rFonts w:eastAsia="Arial"/>
          <w:szCs w:val="28"/>
        </w:rPr>
        <w:t xml:space="preserve">. </w:t>
      </w:r>
    </w:p>
    <w:p w:rsidR="00E62F54" w:rsidRPr="008B6454" w:rsidRDefault="00E62F54" w:rsidP="00E62F54">
      <w:pPr>
        <w:ind w:firstLine="709"/>
        <w:jc w:val="both"/>
        <w:rPr>
          <w:szCs w:val="28"/>
        </w:rPr>
      </w:pPr>
      <w:r w:rsidRPr="008B6454">
        <w:rPr>
          <w:szCs w:val="28"/>
        </w:rPr>
        <w:t xml:space="preserve">2. </w:t>
      </w:r>
      <w:r w:rsidR="001309A2" w:rsidRPr="008B6454">
        <w:rPr>
          <w:szCs w:val="28"/>
        </w:rPr>
        <w:t>Управление в своей деятельности руководствуется Конституцией Республики Казахстан, законами, актами Президента и Правительства Республики Казахстан, Законами Республики Казахстан «О науке»,                     «О коммерциализации результатов научной и (или) научно-техническ</w:t>
      </w:r>
      <w:r w:rsidR="00681122" w:rsidRPr="008B6454">
        <w:rPr>
          <w:szCs w:val="28"/>
        </w:rPr>
        <w:t>ой деятельности»</w:t>
      </w:r>
      <w:r w:rsidR="00075426" w:rsidRPr="008B6454">
        <w:rPr>
          <w:szCs w:val="28"/>
          <w:lang w:val="kk-KZ"/>
        </w:rPr>
        <w:t xml:space="preserve"> (далее – РНТД)</w:t>
      </w:r>
      <w:r w:rsidR="001309A2" w:rsidRPr="008B6454">
        <w:rPr>
          <w:szCs w:val="28"/>
        </w:rPr>
        <w:t>, Положением о Комитете, утвержденным приказом Министерства науки и высшего образования Республики Казахстан от 13 сентября 2022 года № 1-к, иными нормативными правовыми актами, а  также настоящим Положением.</w:t>
      </w:r>
    </w:p>
    <w:p w:rsidR="00E62F54" w:rsidRPr="008B6454" w:rsidRDefault="00E62F54" w:rsidP="00681122">
      <w:pPr>
        <w:pStyle w:val="13"/>
        <w:ind w:firstLine="708"/>
        <w:jc w:val="both"/>
        <w:rPr>
          <w:spacing w:val="2"/>
          <w:sz w:val="28"/>
          <w:szCs w:val="28"/>
          <w:lang w:eastAsia="ru-RU"/>
        </w:rPr>
      </w:pPr>
      <w:r w:rsidRPr="008B6454">
        <w:rPr>
          <w:sz w:val="28"/>
          <w:szCs w:val="28"/>
        </w:rPr>
        <w:t>3</w:t>
      </w:r>
      <w:r w:rsidRPr="008B6454">
        <w:rPr>
          <w:rFonts w:ascii="Arial" w:hAnsi="Arial" w:cs="Arial"/>
          <w:sz w:val="28"/>
          <w:szCs w:val="28"/>
        </w:rPr>
        <w:t xml:space="preserve">. </w:t>
      </w:r>
      <w:r w:rsidR="001309A2" w:rsidRPr="008B6454">
        <w:rPr>
          <w:spacing w:val="2"/>
          <w:sz w:val="28"/>
          <w:szCs w:val="28"/>
          <w:lang w:eastAsia="ru-RU"/>
        </w:rPr>
        <w:t xml:space="preserve">Структура, штатная численность </w:t>
      </w:r>
      <w:r w:rsidR="00681122" w:rsidRPr="008B6454">
        <w:rPr>
          <w:spacing w:val="2"/>
          <w:sz w:val="28"/>
          <w:szCs w:val="28"/>
          <w:lang w:eastAsia="ru-RU"/>
        </w:rPr>
        <w:t>Управления</w:t>
      </w:r>
      <w:r w:rsidR="001309A2" w:rsidRPr="008B6454">
        <w:rPr>
          <w:spacing w:val="2"/>
          <w:sz w:val="28"/>
          <w:szCs w:val="28"/>
          <w:lang w:eastAsia="ru-RU"/>
        </w:rPr>
        <w:t xml:space="preserve"> утверждаются</w:t>
      </w:r>
      <w:r w:rsidR="00681122" w:rsidRPr="008B6454">
        <w:rPr>
          <w:spacing w:val="2"/>
          <w:sz w:val="28"/>
          <w:szCs w:val="28"/>
          <w:lang w:eastAsia="ru-RU"/>
        </w:rPr>
        <w:t xml:space="preserve"> </w:t>
      </w:r>
      <w:r w:rsidR="001309A2" w:rsidRPr="008B6454">
        <w:rPr>
          <w:spacing w:val="2"/>
          <w:sz w:val="28"/>
          <w:szCs w:val="28"/>
          <w:lang w:eastAsia="ru-RU"/>
        </w:rPr>
        <w:t>уполномоченным должностным лицом государственного органа в порядке, установленном законодательством Республики Казахстан в пределах лимита штатной численности.</w:t>
      </w:r>
    </w:p>
    <w:p w:rsidR="0043144D" w:rsidRPr="008B6454" w:rsidRDefault="0043144D" w:rsidP="00FC6C72">
      <w:pPr>
        <w:ind w:firstLine="709"/>
        <w:jc w:val="center"/>
        <w:rPr>
          <w:b/>
          <w:szCs w:val="28"/>
        </w:rPr>
      </w:pPr>
    </w:p>
    <w:p w:rsidR="002C375D" w:rsidRPr="008B6454" w:rsidRDefault="001309A2" w:rsidP="00FC6C72">
      <w:pPr>
        <w:ind w:firstLine="709"/>
        <w:jc w:val="center"/>
        <w:rPr>
          <w:b/>
          <w:szCs w:val="28"/>
        </w:rPr>
      </w:pPr>
      <w:r w:rsidRPr="008B6454">
        <w:rPr>
          <w:b/>
          <w:szCs w:val="28"/>
        </w:rPr>
        <w:t xml:space="preserve">Глава 2. Задачи, права и обязанности </w:t>
      </w:r>
      <w:r w:rsidR="00681122" w:rsidRPr="008B6454">
        <w:rPr>
          <w:b/>
          <w:szCs w:val="28"/>
        </w:rPr>
        <w:t>Управления</w:t>
      </w:r>
    </w:p>
    <w:p w:rsidR="001309A2" w:rsidRPr="008B6454" w:rsidRDefault="001309A2" w:rsidP="00FC6C72">
      <w:pPr>
        <w:ind w:firstLine="709"/>
        <w:jc w:val="center"/>
        <w:rPr>
          <w:b/>
          <w:szCs w:val="28"/>
        </w:rPr>
      </w:pPr>
    </w:p>
    <w:p w:rsidR="00253410" w:rsidRPr="008B6454" w:rsidRDefault="001309A2" w:rsidP="00A30CC0">
      <w:pPr>
        <w:ind w:firstLine="709"/>
        <w:jc w:val="both"/>
        <w:rPr>
          <w:szCs w:val="28"/>
        </w:rPr>
      </w:pPr>
      <w:r w:rsidRPr="008B6454">
        <w:rPr>
          <w:b/>
          <w:szCs w:val="28"/>
        </w:rPr>
        <w:t xml:space="preserve">4. </w:t>
      </w:r>
      <w:r w:rsidR="009B7C8D" w:rsidRPr="008B6454">
        <w:rPr>
          <w:b/>
          <w:szCs w:val="28"/>
        </w:rPr>
        <w:t>Задач</w:t>
      </w:r>
      <w:r w:rsidR="004B4339" w:rsidRPr="008B6454">
        <w:rPr>
          <w:b/>
          <w:szCs w:val="28"/>
        </w:rPr>
        <w:t>и</w:t>
      </w:r>
      <w:r w:rsidR="009B7C8D" w:rsidRPr="008B6454">
        <w:rPr>
          <w:b/>
          <w:szCs w:val="28"/>
        </w:rPr>
        <w:t>:</w:t>
      </w:r>
    </w:p>
    <w:p w:rsidR="00CD7F2B" w:rsidRDefault="00CD7F2B" w:rsidP="00CD7F2B">
      <w:pPr>
        <w:ind w:firstLine="709"/>
        <w:jc w:val="both"/>
        <w:rPr>
          <w:color w:val="000000"/>
          <w:szCs w:val="28"/>
          <w:lang w:eastAsia="ru-RU"/>
        </w:rPr>
      </w:pPr>
      <w:r w:rsidRPr="00CD7F2B">
        <w:rPr>
          <w:color w:val="000000"/>
          <w:szCs w:val="28"/>
          <w:lang w:eastAsia="ru-RU"/>
        </w:rPr>
        <w:t>Формирование и реализация государственной политики в области коммерциализации результатов научной и (или) научно-технической деятельности и по обеспечению централизации, повышению прозрачности отчислений, а также распределению исходя из общенациональных научных приоритетов средств в размере 1% от затрат на добычу полезных ископаемых, направляемых недропользователями на финансирование поддержки и развития науки и технологий;</w:t>
      </w:r>
    </w:p>
    <w:p w:rsidR="00075426" w:rsidRPr="008B6454" w:rsidRDefault="00075426" w:rsidP="00075426">
      <w:pPr>
        <w:ind w:firstLine="709"/>
        <w:rPr>
          <w:b/>
          <w:szCs w:val="28"/>
        </w:rPr>
      </w:pPr>
      <w:r w:rsidRPr="008B6454">
        <w:rPr>
          <w:b/>
          <w:szCs w:val="28"/>
          <w:lang w:val="kk-KZ"/>
        </w:rPr>
        <w:t xml:space="preserve">5. </w:t>
      </w:r>
      <w:r w:rsidRPr="008B6454">
        <w:rPr>
          <w:b/>
          <w:szCs w:val="28"/>
        </w:rPr>
        <w:t>Права и обязанности:</w:t>
      </w:r>
    </w:p>
    <w:p w:rsidR="00075426" w:rsidRPr="008B6454" w:rsidRDefault="00075426" w:rsidP="00075426">
      <w:pPr>
        <w:ind w:firstLine="708"/>
        <w:jc w:val="both"/>
        <w:rPr>
          <w:szCs w:val="28"/>
        </w:rPr>
      </w:pPr>
      <w:r w:rsidRPr="008B6454">
        <w:rPr>
          <w:szCs w:val="28"/>
        </w:rPr>
        <w:t>Управление имеет право: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t>взаимодействовать с другими государственными органами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ними;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lastRenderedPageBreak/>
        <w:t>в соответствии с законодательством Республики Казахстан в пределах своей компетенции давать обязательные для исполнения подведомственным научным организациям указания;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t>запрашивать и получать в установленном порядке от государственных органов, организаций и должностных лиц планово-экономическую, статистическую, справочную и другую информацию, необходимую для выполнения возложенных функций;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t>привлекать в установленном законодательством Республики Казахстан порядке представителей научных и иных организации, ученых и специалистов по согласованию, независимо от их ведомственной подчиненности и форм собственности, в экспертные комиссии и рабочие группы;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t>созывать в установленном порядке и принимать участие в совещаниях по вопросам, входящим в компетенцию Управления, с привлечением руководителей и специалистов государственных органов и организаций;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t>организовывать и проводить совещания по вопросам, входящим компетенцию Управления;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t>вносить предложения по совершенствованию законодательства Республики Казахстан по вопросам, входящим компетенцию Управления;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t>участвовать в пределах компетенции Управления в разработке проектов нормативных правовых актов;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t>привлекать работников подведомственных организаций Комитета для разработки и осуществления мероприятий, проводимых Управлением в соответствии с возложенными на него функциями;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t xml:space="preserve">представлять Комитет в государственных органах и других организациях по вопросам, входящим в компетенцию Управления; </w:t>
      </w:r>
    </w:p>
    <w:p w:rsidR="00075426" w:rsidRPr="008B6454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8B6454">
        <w:rPr>
          <w:color w:val="000000"/>
          <w:sz w:val="28"/>
          <w:szCs w:val="28"/>
        </w:rPr>
        <w:t>пользоваться другими полномочиями в соответствии с законодательством</w:t>
      </w:r>
      <w:r w:rsidRPr="008B6454">
        <w:t xml:space="preserve"> </w:t>
      </w:r>
      <w:r w:rsidRPr="008B6454">
        <w:rPr>
          <w:color w:val="000000"/>
          <w:sz w:val="28"/>
          <w:szCs w:val="28"/>
        </w:rPr>
        <w:t>Республики Казахстан.</w:t>
      </w:r>
    </w:p>
    <w:p w:rsidR="00075426" w:rsidRPr="008B6454" w:rsidRDefault="00075426" w:rsidP="00075426">
      <w:pPr>
        <w:pStyle w:val="Iiiaeuiue"/>
        <w:tabs>
          <w:tab w:val="left" w:pos="28"/>
          <w:tab w:val="left" w:pos="737"/>
        </w:tabs>
        <w:ind w:left="14" w:firstLine="706"/>
        <w:jc w:val="both"/>
        <w:rPr>
          <w:sz w:val="28"/>
          <w:szCs w:val="28"/>
        </w:rPr>
      </w:pPr>
      <w:r w:rsidRPr="008B6454">
        <w:rPr>
          <w:sz w:val="28"/>
          <w:szCs w:val="28"/>
        </w:rPr>
        <w:t>Управление обязано:</w:t>
      </w:r>
    </w:p>
    <w:p w:rsidR="00075426" w:rsidRPr="008B6454" w:rsidRDefault="00075426" w:rsidP="00075426">
      <w:pPr>
        <w:pStyle w:val="Iiiaeuiue"/>
        <w:numPr>
          <w:ilvl w:val="0"/>
          <w:numId w:val="22"/>
        </w:numPr>
        <w:tabs>
          <w:tab w:val="left" w:pos="28"/>
          <w:tab w:val="left" w:pos="709"/>
        </w:tabs>
        <w:ind w:left="0" w:firstLine="709"/>
        <w:jc w:val="both"/>
        <w:rPr>
          <w:sz w:val="28"/>
          <w:szCs w:val="28"/>
        </w:rPr>
      </w:pPr>
      <w:r w:rsidRPr="008B6454">
        <w:rPr>
          <w:sz w:val="28"/>
          <w:szCs w:val="28"/>
        </w:rPr>
        <w:t>обеспечивать выполнение возложенных на него функций;</w:t>
      </w:r>
    </w:p>
    <w:p w:rsidR="00075426" w:rsidRPr="008B6454" w:rsidRDefault="00075426" w:rsidP="00075426">
      <w:pPr>
        <w:pStyle w:val="Iiiaeuiue"/>
        <w:numPr>
          <w:ilvl w:val="0"/>
          <w:numId w:val="22"/>
        </w:numPr>
        <w:tabs>
          <w:tab w:val="left" w:pos="28"/>
          <w:tab w:val="left" w:pos="737"/>
        </w:tabs>
        <w:ind w:left="0" w:firstLine="709"/>
        <w:jc w:val="both"/>
        <w:rPr>
          <w:sz w:val="28"/>
          <w:szCs w:val="28"/>
        </w:rPr>
      </w:pPr>
      <w:r w:rsidRPr="008B6454">
        <w:rPr>
          <w:sz w:val="28"/>
          <w:szCs w:val="28"/>
        </w:rPr>
        <w:t xml:space="preserve">реализовывать основные направления государственной политики в области научно, научно-технической деятельности и </w:t>
      </w:r>
      <w:r w:rsidRPr="008B6454">
        <w:rPr>
          <w:color w:val="000000"/>
          <w:sz w:val="28"/>
          <w:szCs w:val="28"/>
          <w:shd w:val="clear" w:color="auto" w:fill="FFFFFF"/>
        </w:rPr>
        <w:t>РННТД.</w:t>
      </w:r>
    </w:p>
    <w:p w:rsidR="00075426" w:rsidRPr="008B6454" w:rsidRDefault="00075426" w:rsidP="00075426">
      <w:pPr>
        <w:ind w:firstLine="709"/>
        <w:jc w:val="both"/>
        <w:rPr>
          <w:rFonts w:eastAsia="Arial"/>
          <w:szCs w:val="28"/>
        </w:rPr>
      </w:pPr>
      <w:r w:rsidRPr="008B6454">
        <w:rPr>
          <w:rFonts w:eastAsia="Arial"/>
          <w:szCs w:val="28"/>
        </w:rPr>
        <w:t>Осуществлять иные права и обязанности в соответствии с законодательством Республики Казахстан.</w:t>
      </w:r>
    </w:p>
    <w:p w:rsidR="00922B36" w:rsidRPr="008B6454" w:rsidRDefault="00075426" w:rsidP="00FC6C72">
      <w:pPr>
        <w:ind w:firstLine="709"/>
        <w:jc w:val="both"/>
        <w:rPr>
          <w:b/>
          <w:szCs w:val="28"/>
        </w:rPr>
      </w:pPr>
      <w:r w:rsidRPr="008B6454">
        <w:rPr>
          <w:b/>
          <w:szCs w:val="28"/>
          <w:lang w:val="kk-KZ"/>
        </w:rPr>
        <w:t>6</w:t>
      </w:r>
      <w:r w:rsidR="007B611E" w:rsidRPr="008B6454">
        <w:rPr>
          <w:b/>
          <w:szCs w:val="28"/>
        </w:rPr>
        <w:t xml:space="preserve">. </w:t>
      </w:r>
      <w:r w:rsidR="00922B36" w:rsidRPr="008B6454">
        <w:rPr>
          <w:b/>
          <w:szCs w:val="28"/>
        </w:rPr>
        <w:t>Функции: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1) </w:t>
      </w:r>
      <w:r w:rsidRPr="00155FC0">
        <w:rPr>
          <w:color w:val="000000"/>
          <w:szCs w:val="28"/>
          <w:lang w:val="kk-KZ"/>
        </w:rPr>
        <w:t>р</w:t>
      </w:r>
      <w:r w:rsidRPr="00155FC0">
        <w:rPr>
          <w:color w:val="000000"/>
          <w:szCs w:val="28"/>
        </w:rPr>
        <w:t>азрабатывает предложения по формированию государственной политики в области коммерциализации результатов научной и (или) научно-технической деятельности</w:t>
      </w:r>
      <w:r w:rsidRPr="00155FC0">
        <w:rPr>
          <w:color w:val="000000"/>
          <w:szCs w:val="28"/>
          <w:lang w:val="kk-KZ"/>
        </w:rPr>
        <w:t xml:space="preserve"> (далее – РННТД)</w:t>
      </w:r>
      <w:r w:rsidRPr="00155FC0">
        <w:rPr>
          <w:color w:val="000000"/>
          <w:szCs w:val="28"/>
        </w:rPr>
        <w:t xml:space="preserve">; 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2) </w:t>
      </w:r>
      <w:r w:rsidRPr="00155FC0">
        <w:rPr>
          <w:color w:val="000000"/>
          <w:szCs w:val="28"/>
          <w:lang w:val="kk-KZ"/>
        </w:rPr>
        <w:t xml:space="preserve"> о</w:t>
      </w:r>
      <w:r w:rsidRPr="00155FC0">
        <w:rPr>
          <w:color w:val="000000"/>
          <w:szCs w:val="28"/>
        </w:rPr>
        <w:t>беспечивает централизацию, повышение прозрачности отчислений, а также распределению исходя из общенациональных научных приоритетов средств в размере 1% от затрат на добычу полезных ископаемых, направляемых недропользователями на финансирование поддержки и развития науки и технологий;</w:t>
      </w:r>
    </w:p>
    <w:p w:rsidR="00CD7F2B" w:rsidRPr="00155FC0" w:rsidRDefault="00CD7F2B" w:rsidP="00CD7F2B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lastRenderedPageBreak/>
        <w:t>3)</w:t>
      </w:r>
      <w:r w:rsidRPr="00155FC0">
        <w:rPr>
          <w:color w:val="000000"/>
          <w:szCs w:val="28"/>
          <w:lang w:val="kk-KZ"/>
        </w:rPr>
        <w:t xml:space="preserve"> р</w:t>
      </w:r>
      <w:r w:rsidRPr="00155FC0">
        <w:rPr>
          <w:color w:val="000000"/>
          <w:szCs w:val="28"/>
        </w:rPr>
        <w:t>азрабатывает нормативно-правовые акты в области коммерциализации РННТД;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>4)</w:t>
      </w:r>
      <w:r w:rsidRPr="00155FC0">
        <w:rPr>
          <w:color w:val="000000"/>
          <w:szCs w:val="28"/>
          <w:lang w:val="kk-KZ"/>
        </w:rPr>
        <w:t xml:space="preserve">   о</w:t>
      </w:r>
      <w:r w:rsidRPr="00155FC0">
        <w:rPr>
          <w:color w:val="000000"/>
          <w:szCs w:val="28"/>
        </w:rPr>
        <w:t>беспечивает эффективность мер по коммерциализации РННТД с последующей подготовкой информации для внесения в Правительство РК;</w:t>
      </w:r>
    </w:p>
    <w:p w:rsidR="00CD7F2B" w:rsidRPr="00155FC0" w:rsidRDefault="00CD7F2B" w:rsidP="00CD7F2B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>5)</w:t>
      </w:r>
      <w:r w:rsidRPr="00155FC0">
        <w:rPr>
          <w:color w:val="000000"/>
          <w:szCs w:val="28"/>
          <w:lang w:val="kk-KZ"/>
        </w:rPr>
        <w:t xml:space="preserve"> с</w:t>
      </w:r>
      <w:r w:rsidRPr="00155FC0">
        <w:rPr>
          <w:color w:val="000000"/>
          <w:szCs w:val="28"/>
        </w:rPr>
        <w:t>одействует обеспечению проведения экспертизы проектов коммерциализации РННТД, в том числе внесение предложений по разработке (внесению изменений и дополнений) порядка проведения самой экспертизы;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6) </w:t>
      </w:r>
      <w:r w:rsidRPr="00155FC0">
        <w:rPr>
          <w:color w:val="000000"/>
          <w:szCs w:val="28"/>
          <w:lang w:val="kk-KZ"/>
        </w:rPr>
        <w:t>о</w:t>
      </w:r>
      <w:r w:rsidRPr="00155FC0">
        <w:rPr>
          <w:color w:val="000000"/>
          <w:szCs w:val="28"/>
        </w:rPr>
        <w:t>существляет государственный учет проектов коммерциализации РННТД и отчетов по их выполнению;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>7) проведение аудита всех государственных и приравненных к ним научных центров на предмет эффективности и результативности их работы;</w:t>
      </w:r>
      <w:r w:rsidRPr="00155FC0">
        <w:rPr>
          <w:color w:val="000000"/>
          <w:szCs w:val="28"/>
        </w:rPr>
        <w:br/>
        <w:t xml:space="preserve">          8) разработка методики определения уровня технологической готовности (TRL) научных организаций и исследовательских университетов и их разработок; 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>9) формирование и развитие специализи</w:t>
      </w:r>
      <w:r>
        <w:rPr>
          <w:color w:val="000000"/>
          <w:szCs w:val="28"/>
        </w:rPr>
        <w:t>рованных инжиниринговых центров</w:t>
      </w:r>
      <w:r w:rsidRPr="00155FC0">
        <w:rPr>
          <w:color w:val="000000"/>
          <w:szCs w:val="28"/>
        </w:rPr>
        <w:t>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>10) создание конструкторских бюро, инжиниринговых центров, бизнес-инкубаторов, инновационные центры, региональные центры коммерциализации и трансферта технологий, проектные конструкторские бюро и другие элементы инфраструктуры научно-технологических парках;</w:t>
      </w:r>
    </w:p>
    <w:p w:rsidR="00CD7F2B" w:rsidRPr="00155FC0" w:rsidRDefault="00CD7F2B" w:rsidP="00CD7F2B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11) </w:t>
      </w:r>
      <w:r w:rsidRPr="00155FC0">
        <w:rPr>
          <w:color w:val="000000"/>
          <w:szCs w:val="28"/>
          <w:lang w:val="kk-KZ"/>
        </w:rPr>
        <w:t>п</w:t>
      </w:r>
      <w:r w:rsidRPr="00155FC0">
        <w:rPr>
          <w:color w:val="000000"/>
          <w:szCs w:val="28"/>
        </w:rPr>
        <w:t>роводит межотраслевую координацию в области коммерциализации РННТД;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12) </w:t>
      </w:r>
      <w:r w:rsidRPr="00155FC0">
        <w:rPr>
          <w:color w:val="000000"/>
          <w:szCs w:val="28"/>
          <w:lang w:val="kk-KZ"/>
        </w:rPr>
        <w:t>о</w:t>
      </w:r>
      <w:r w:rsidRPr="00155FC0">
        <w:rPr>
          <w:color w:val="000000"/>
          <w:szCs w:val="28"/>
        </w:rPr>
        <w:t>существляет методологическое обеспечение коммерциализации РННТД;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13) </w:t>
      </w:r>
      <w:r w:rsidRPr="00155FC0">
        <w:rPr>
          <w:color w:val="000000"/>
          <w:szCs w:val="28"/>
          <w:lang w:val="kk-KZ"/>
        </w:rPr>
        <w:t>о</w:t>
      </w:r>
      <w:r w:rsidRPr="00155FC0">
        <w:rPr>
          <w:color w:val="000000"/>
          <w:szCs w:val="28"/>
        </w:rPr>
        <w:t xml:space="preserve">существляет планирование, а также реализацию мер по стимулированию коммерциализации РННТД; 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>14)</w:t>
      </w:r>
      <w:r w:rsidRPr="00155FC0">
        <w:rPr>
          <w:color w:val="000000"/>
          <w:szCs w:val="28"/>
          <w:lang w:val="kk-KZ"/>
        </w:rPr>
        <w:t xml:space="preserve"> </w:t>
      </w:r>
      <w:r w:rsidRPr="00155FC0">
        <w:rPr>
          <w:color w:val="000000"/>
          <w:szCs w:val="28"/>
        </w:rPr>
        <w:t xml:space="preserve">разрабатывает и реализует программы содействия коммерциализации РННТД; </w:t>
      </w:r>
    </w:p>
    <w:p w:rsidR="00CD7F2B" w:rsidRPr="00155FC0" w:rsidRDefault="00CD7F2B" w:rsidP="00CD7F2B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15) </w:t>
      </w:r>
      <w:r w:rsidRPr="00155FC0">
        <w:rPr>
          <w:color w:val="000000"/>
          <w:szCs w:val="28"/>
          <w:lang w:val="kk-KZ"/>
        </w:rPr>
        <w:t>о</w:t>
      </w:r>
      <w:r w:rsidRPr="00155FC0">
        <w:rPr>
          <w:color w:val="000000"/>
          <w:szCs w:val="28"/>
        </w:rPr>
        <w:t xml:space="preserve">существляет мониторинг реализации программ содействия коммерциализации РННТД; 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  <w:lang w:val="kk-KZ"/>
        </w:rPr>
        <w:t>16</w:t>
      </w:r>
      <w:r w:rsidRPr="00155FC0">
        <w:rPr>
          <w:color w:val="000000"/>
          <w:szCs w:val="28"/>
        </w:rPr>
        <w:t xml:space="preserve">) </w:t>
      </w:r>
      <w:r w:rsidRPr="00155FC0">
        <w:rPr>
          <w:color w:val="000000"/>
          <w:szCs w:val="28"/>
          <w:lang w:val="kk-KZ"/>
        </w:rPr>
        <w:t>п</w:t>
      </w:r>
      <w:r w:rsidRPr="00155FC0">
        <w:rPr>
          <w:color w:val="000000"/>
          <w:szCs w:val="28"/>
        </w:rPr>
        <w:t>редоставляет с привлечением юридического лица гранты коммерциализации РННТД, в том числе с условием софинансирования проектов за счет привлечения частных инвестиций;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17) </w:t>
      </w:r>
      <w:r w:rsidRPr="00155FC0">
        <w:rPr>
          <w:color w:val="000000"/>
          <w:szCs w:val="28"/>
          <w:lang w:val="kk-KZ"/>
        </w:rPr>
        <w:t>с</w:t>
      </w:r>
      <w:r w:rsidRPr="00155FC0">
        <w:rPr>
          <w:color w:val="000000"/>
          <w:szCs w:val="28"/>
        </w:rPr>
        <w:t>одействует проведению научных исследований и опытно-конструкторских работ на основе государственно-частного партнерства;</w:t>
      </w:r>
    </w:p>
    <w:p w:rsidR="00CD7F2B" w:rsidRPr="00155FC0" w:rsidRDefault="00CD7F2B" w:rsidP="00CD7F2B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18) </w:t>
      </w:r>
      <w:r w:rsidRPr="00155FC0">
        <w:rPr>
          <w:color w:val="000000"/>
          <w:szCs w:val="28"/>
          <w:lang w:val="kk-KZ"/>
        </w:rPr>
        <w:t xml:space="preserve"> в</w:t>
      </w:r>
      <w:r w:rsidRPr="00155FC0">
        <w:rPr>
          <w:color w:val="000000"/>
          <w:szCs w:val="28"/>
        </w:rPr>
        <w:t>ырабатывает меры, направленные на кооперацию науки и бизнеса;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19) </w:t>
      </w:r>
      <w:r w:rsidRPr="00155FC0">
        <w:rPr>
          <w:color w:val="000000"/>
          <w:szCs w:val="28"/>
          <w:lang w:val="kk-KZ"/>
        </w:rPr>
        <w:t>р</w:t>
      </w:r>
      <w:r w:rsidRPr="00155FC0">
        <w:rPr>
          <w:color w:val="000000"/>
          <w:szCs w:val="28"/>
        </w:rPr>
        <w:t xml:space="preserve">азрабатывает и реализует программы по подготовке, переподготовке кадров и повышению квалификации в области коммерциализации РННТД; 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20)  </w:t>
      </w:r>
      <w:r w:rsidRPr="00155FC0">
        <w:rPr>
          <w:color w:val="000000"/>
          <w:szCs w:val="28"/>
          <w:lang w:val="kk-KZ"/>
        </w:rPr>
        <w:t xml:space="preserve"> о</w:t>
      </w:r>
      <w:r w:rsidRPr="00155FC0">
        <w:rPr>
          <w:color w:val="000000"/>
          <w:szCs w:val="28"/>
        </w:rPr>
        <w:t>рганизует работы с отраслевыми, местными исполнительными органами, в рамках реализации функций Управления, в порядке, определенном законодательством РК;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21) </w:t>
      </w:r>
      <w:r w:rsidRPr="00155FC0">
        <w:rPr>
          <w:color w:val="000000"/>
          <w:szCs w:val="28"/>
          <w:lang w:val="kk-KZ"/>
        </w:rPr>
        <w:t xml:space="preserve">    с</w:t>
      </w:r>
      <w:r w:rsidRPr="00155FC0">
        <w:rPr>
          <w:color w:val="000000"/>
          <w:szCs w:val="28"/>
        </w:rPr>
        <w:t>одействует международному сотрудничеству в области научной, научно-технической деятельности, коммерциализации РННТД;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lastRenderedPageBreak/>
        <w:t xml:space="preserve">22) </w:t>
      </w:r>
      <w:r w:rsidRPr="00155FC0">
        <w:rPr>
          <w:color w:val="000000"/>
          <w:szCs w:val="28"/>
          <w:lang w:val="kk-KZ"/>
        </w:rPr>
        <w:t>о</w:t>
      </w:r>
      <w:r w:rsidRPr="00155FC0">
        <w:rPr>
          <w:color w:val="000000"/>
          <w:szCs w:val="28"/>
        </w:rPr>
        <w:t>рганизует прохождения стажировок отечественных ученых за рубежом и привлечению ученых для проведения научно-исследовательских и опытно-конструкторских работ из-за рубежа;</w:t>
      </w:r>
    </w:p>
    <w:p w:rsidR="00CD7F2B" w:rsidRPr="00155FC0" w:rsidRDefault="00CD7F2B" w:rsidP="00CD7F2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333333"/>
          <w:sz w:val="18"/>
          <w:szCs w:val="18"/>
        </w:rPr>
      </w:pPr>
      <w:r w:rsidRPr="00155FC0">
        <w:rPr>
          <w:color w:val="000000"/>
          <w:sz w:val="28"/>
          <w:szCs w:val="28"/>
        </w:rPr>
        <w:t>23)</w:t>
      </w:r>
      <w:r w:rsidRPr="00155FC0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155FC0">
        <w:rPr>
          <w:color w:val="000000"/>
          <w:sz w:val="28"/>
          <w:szCs w:val="28"/>
          <w:lang w:val="kk-KZ"/>
        </w:rPr>
        <w:t>р</w:t>
      </w:r>
      <w:r w:rsidRPr="00155FC0">
        <w:rPr>
          <w:color w:val="000000"/>
          <w:sz w:val="28"/>
          <w:szCs w:val="28"/>
        </w:rPr>
        <w:t>азмещает консолидированную аналитическую информацию о коммерциализации РННТД в открытом доступе на интернет-ресурсах уполномоченного органа и в периодических печатных изданиях;</w:t>
      </w:r>
    </w:p>
    <w:p w:rsidR="00CD7F2B" w:rsidRPr="00155FC0" w:rsidRDefault="00CD7F2B" w:rsidP="00CD7F2B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155FC0">
        <w:rPr>
          <w:color w:val="000000"/>
          <w:szCs w:val="28"/>
        </w:rPr>
        <w:t xml:space="preserve">24) </w:t>
      </w:r>
      <w:r w:rsidRPr="00155FC0">
        <w:rPr>
          <w:color w:val="000000"/>
          <w:szCs w:val="28"/>
          <w:lang w:val="kk-KZ"/>
        </w:rPr>
        <w:t>в</w:t>
      </w:r>
      <w:r w:rsidRPr="00155FC0">
        <w:rPr>
          <w:color w:val="000000"/>
          <w:szCs w:val="28"/>
        </w:rPr>
        <w:t xml:space="preserve">носит предложения руководству Комитета о создании, реорганизации и ликвидации государственных организаций в области коммерциализации </w:t>
      </w:r>
      <w:r w:rsidRPr="00155FC0">
        <w:rPr>
          <w:color w:val="000000"/>
          <w:szCs w:val="28"/>
          <w:lang w:val="kk-KZ"/>
        </w:rPr>
        <w:t>РННТД</w:t>
      </w:r>
      <w:r w:rsidRPr="00155FC0">
        <w:rPr>
          <w:color w:val="000000"/>
          <w:szCs w:val="28"/>
        </w:rPr>
        <w:t>;</w:t>
      </w:r>
    </w:p>
    <w:p w:rsidR="00CD7F2B" w:rsidRPr="00155FC0" w:rsidRDefault="00CD7F2B" w:rsidP="00CD7F2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55FC0">
        <w:rPr>
          <w:color w:val="000000"/>
          <w:szCs w:val="28"/>
          <w:lang w:val="kk-KZ"/>
        </w:rPr>
        <w:t>25</w:t>
      </w:r>
      <w:r w:rsidRPr="00155FC0">
        <w:rPr>
          <w:color w:val="000000"/>
          <w:szCs w:val="28"/>
        </w:rPr>
        <w:t xml:space="preserve">) </w:t>
      </w:r>
      <w:r w:rsidRPr="00155FC0">
        <w:rPr>
          <w:color w:val="000000"/>
          <w:szCs w:val="28"/>
          <w:lang w:val="kk-KZ"/>
        </w:rPr>
        <w:t>о</w:t>
      </w:r>
      <w:r w:rsidRPr="00155FC0">
        <w:rPr>
          <w:color w:val="000000"/>
          <w:szCs w:val="28"/>
        </w:rPr>
        <w:t>существляет иные функций в пределах своей компетенции, вытекающих из задач Комитета.</w:t>
      </w:r>
    </w:p>
    <w:p w:rsidR="00681122" w:rsidRPr="008B6454" w:rsidRDefault="00681122" w:rsidP="00B74C7C">
      <w:pPr>
        <w:rPr>
          <w:szCs w:val="28"/>
        </w:rPr>
      </w:pPr>
    </w:p>
    <w:p w:rsidR="00B74C7C" w:rsidRPr="008B6454" w:rsidRDefault="00681122" w:rsidP="00681122">
      <w:pPr>
        <w:jc w:val="center"/>
        <w:rPr>
          <w:b/>
          <w:color w:val="000000"/>
        </w:rPr>
      </w:pPr>
      <w:r w:rsidRPr="008B6454">
        <w:rPr>
          <w:b/>
          <w:szCs w:val="28"/>
        </w:rPr>
        <w:t xml:space="preserve">Глава 3. Организация деятельности </w:t>
      </w:r>
      <w:r w:rsidR="00B74C7C" w:rsidRPr="008B6454">
        <w:rPr>
          <w:b/>
          <w:color w:val="000000"/>
        </w:rPr>
        <w:t>Управления</w:t>
      </w:r>
    </w:p>
    <w:p w:rsidR="00681122" w:rsidRPr="008B6454" w:rsidRDefault="00681122" w:rsidP="00681122">
      <w:pPr>
        <w:jc w:val="center"/>
        <w:rPr>
          <w:b/>
          <w:color w:val="000000"/>
        </w:rPr>
      </w:pPr>
    </w:p>
    <w:p w:rsidR="00681122" w:rsidRPr="008B6454" w:rsidRDefault="008C0CB6" w:rsidP="00681122">
      <w:pPr>
        <w:ind w:firstLine="709"/>
        <w:jc w:val="both"/>
        <w:rPr>
          <w:szCs w:val="28"/>
        </w:rPr>
      </w:pPr>
      <w:r w:rsidRPr="008B6454">
        <w:rPr>
          <w:szCs w:val="28"/>
          <w:lang w:val="kk-KZ"/>
        </w:rPr>
        <w:t>7</w:t>
      </w:r>
      <w:r w:rsidR="00681122" w:rsidRPr="008B6454">
        <w:rPr>
          <w:szCs w:val="28"/>
        </w:rPr>
        <w:t>. Управление обладает правами и обязанностями, необходимыми для реализации его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681122" w:rsidRPr="008B6454" w:rsidRDefault="008C0CB6" w:rsidP="00681122">
      <w:pPr>
        <w:ind w:firstLine="709"/>
        <w:jc w:val="both"/>
        <w:rPr>
          <w:szCs w:val="28"/>
        </w:rPr>
      </w:pPr>
      <w:r w:rsidRPr="008B6454">
        <w:rPr>
          <w:szCs w:val="28"/>
          <w:lang w:val="kk-KZ"/>
        </w:rPr>
        <w:t>8</w:t>
      </w:r>
      <w:r w:rsidR="00681122" w:rsidRPr="008B6454">
        <w:rPr>
          <w:szCs w:val="28"/>
        </w:rPr>
        <w:t>. Управление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p w:rsidR="00681122" w:rsidRPr="008B6454" w:rsidRDefault="008C0CB6" w:rsidP="00681122">
      <w:pPr>
        <w:ind w:firstLine="709"/>
        <w:jc w:val="both"/>
        <w:rPr>
          <w:szCs w:val="28"/>
        </w:rPr>
      </w:pPr>
      <w:r w:rsidRPr="008B6454">
        <w:rPr>
          <w:szCs w:val="28"/>
          <w:lang w:val="kk-KZ"/>
        </w:rPr>
        <w:t>9</w:t>
      </w:r>
      <w:r w:rsidR="00681122" w:rsidRPr="008B6454">
        <w:rPr>
          <w:szCs w:val="28"/>
        </w:rPr>
        <w:t>. Руководитель Управления осуществляет общее руководство деятельностью Управления и несет персональную ответственность за выполнение возложенных Управление задач и осуществление им своих полномочий.</w:t>
      </w:r>
    </w:p>
    <w:p w:rsidR="00681122" w:rsidRPr="008B6454" w:rsidRDefault="008C0CB6" w:rsidP="00681122">
      <w:pPr>
        <w:ind w:firstLine="709"/>
        <w:jc w:val="both"/>
        <w:rPr>
          <w:szCs w:val="28"/>
        </w:rPr>
      </w:pPr>
      <w:r w:rsidRPr="008B6454">
        <w:rPr>
          <w:szCs w:val="28"/>
        </w:rPr>
        <w:t>10</w:t>
      </w:r>
      <w:r w:rsidR="00681122" w:rsidRPr="008B6454">
        <w:rPr>
          <w:szCs w:val="28"/>
        </w:rPr>
        <w:t xml:space="preserve">. Руководитель Управления представляет руководству </w:t>
      </w:r>
      <w:r w:rsidR="00E14736" w:rsidRPr="008B6454">
        <w:rPr>
          <w:szCs w:val="28"/>
        </w:rPr>
        <w:t>Комитета</w:t>
      </w:r>
      <w:r w:rsidR="00681122" w:rsidRPr="008B6454">
        <w:rPr>
          <w:szCs w:val="28"/>
        </w:rPr>
        <w:t xml:space="preserve"> предложения по структуре и штатной численности </w:t>
      </w:r>
      <w:r w:rsidR="00E14736" w:rsidRPr="008B6454">
        <w:rPr>
          <w:szCs w:val="28"/>
        </w:rPr>
        <w:t>Управления</w:t>
      </w:r>
      <w:r w:rsidR="00681122" w:rsidRPr="008B6454">
        <w:rPr>
          <w:szCs w:val="28"/>
        </w:rPr>
        <w:t>.</w:t>
      </w:r>
    </w:p>
    <w:p w:rsidR="00681122" w:rsidRPr="008B6454" w:rsidRDefault="008C0CB6" w:rsidP="00681122">
      <w:pPr>
        <w:ind w:firstLine="709"/>
        <w:jc w:val="both"/>
        <w:rPr>
          <w:szCs w:val="28"/>
        </w:rPr>
      </w:pPr>
      <w:r w:rsidRPr="008B6454">
        <w:rPr>
          <w:szCs w:val="28"/>
        </w:rPr>
        <w:t>11</w:t>
      </w:r>
      <w:r w:rsidR="00681122" w:rsidRPr="008B6454">
        <w:rPr>
          <w:szCs w:val="28"/>
        </w:rPr>
        <w:t xml:space="preserve">. Документы, направляемые от имени </w:t>
      </w:r>
      <w:r w:rsidR="00E14736" w:rsidRPr="008B6454">
        <w:rPr>
          <w:szCs w:val="28"/>
        </w:rPr>
        <w:t>Управления</w:t>
      </w:r>
      <w:r w:rsidR="00681122" w:rsidRPr="008B6454">
        <w:rPr>
          <w:szCs w:val="28"/>
        </w:rPr>
        <w:t xml:space="preserve"> в другие структурные подразделения по вопросам, входящим в компетенцию </w:t>
      </w:r>
      <w:r w:rsidR="00E14736" w:rsidRPr="008B6454">
        <w:rPr>
          <w:szCs w:val="28"/>
        </w:rPr>
        <w:t>Управления</w:t>
      </w:r>
      <w:r w:rsidR="00681122" w:rsidRPr="008B6454">
        <w:rPr>
          <w:szCs w:val="28"/>
        </w:rPr>
        <w:t xml:space="preserve">, подписываются руководителем </w:t>
      </w:r>
      <w:r w:rsidR="00E14736" w:rsidRPr="008B6454">
        <w:rPr>
          <w:szCs w:val="28"/>
        </w:rPr>
        <w:t>Управления</w:t>
      </w:r>
      <w:r w:rsidR="00681122" w:rsidRPr="008B6454">
        <w:rPr>
          <w:szCs w:val="28"/>
        </w:rPr>
        <w:t>, а в случае отсутствия – лицом, его замещающим.</w:t>
      </w:r>
    </w:p>
    <w:p w:rsidR="00681122" w:rsidRPr="008B6454" w:rsidRDefault="00681122" w:rsidP="00681122">
      <w:pPr>
        <w:ind w:firstLine="709"/>
        <w:jc w:val="both"/>
        <w:rPr>
          <w:szCs w:val="28"/>
        </w:rPr>
      </w:pPr>
    </w:p>
    <w:p w:rsidR="00062316" w:rsidRDefault="00062316" w:rsidP="008B6454">
      <w:pPr>
        <w:ind w:firstLine="709"/>
        <w:jc w:val="center"/>
      </w:pPr>
      <w:r w:rsidRPr="008B6454">
        <w:rPr>
          <w:szCs w:val="28"/>
        </w:rPr>
        <w:t>___________________________</w:t>
      </w:r>
    </w:p>
    <w:sectPr w:rsidR="00062316" w:rsidSect="008B6454">
      <w:headerReference w:type="default" r:id="rId8"/>
      <w:footnotePr>
        <w:pos w:val="beneathText"/>
      </w:footnotePr>
      <w:pgSz w:w="11905" w:h="16837"/>
      <w:pgMar w:top="851" w:right="851" w:bottom="851" w:left="1418" w:header="720" w:footer="44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4B1" w:rsidRDefault="00CB54B1" w:rsidP="00944A8A">
      <w:r>
        <w:separator/>
      </w:r>
    </w:p>
  </w:endnote>
  <w:endnote w:type="continuationSeparator" w:id="0">
    <w:p w:rsidR="00CB54B1" w:rsidRDefault="00CB54B1" w:rsidP="0094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4B1" w:rsidRDefault="00CB54B1" w:rsidP="00944A8A">
      <w:r>
        <w:separator/>
      </w:r>
    </w:p>
  </w:footnote>
  <w:footnote w:type="continuationSeparator" w:id="0">
    <w:p w:rsidR="00CB54B1" w:rsidRDefault="00CB54B1" w:rsidP="0094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305594"/>
      <w:docPartObj>
        <w:docPartGallery w:val="Page Numbers (Top of Page)"/>
        <w:docPartUnique/>
      </w:docPartObj>
    </w:sdtPr>
    <w:sdtEndPr/>
    <w:sdtContent>
      <w:p w:rsidR="008B6454" w:rsidRDefault="008B64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E3C">
          <w:rPr>
            <w:noProof/>
          </w:rPr>
          <w:t>2</w:t>
        </w:r>
        <w:r>
          <w:fldChar w:fldCharType="end"/>
        </w:r>
      </w:p>
    </w:sdtContent>
  </w:sdt>
  <w:p w:rsidR="008B6454" w:rsidRDefault="008B6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0"/>
      <w:numFmt w:val="decimal"/>
      <w:lvlText w:val="%1. "/>
      <w:lvlJc w:val="left"/>
      <w:pPr>
        <w:tabs>
          <w:tab w:val="num" w:pos="992"/>
        </w:tabs>
        <w:ind w:left="992" w:hanging="283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A6224B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6079F"/>
    <w:multiLevelType w:val="hybridMultilevel"/>
    <w:tmpl w:val="03D08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5F9D"/>
    <w:multiLevelType w:val="hybridMultilevel"/>
    <w:tmpl w:val="9B86F81C"/>
    <w:lvl w:ilvl="0" w:tplc="9A60D8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CCE6E67"/>
    <w:multiLevelType w:val="hybridMultilevel"/>
    <w:tmpl w:val="2F542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3EFA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34A1F"/>
    <w:multiLevelType w:val="hybridMultilevel"/>
    <w:tmpl w:val="4CAA6BE6"/>
    <w:lvl w:ilvl="0" w:tplc="239C8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76089"/>
    <w:multiLevelType w:val="hybridMultilevel"/>
    <w:tmpl w:val="5F92EFDE"/>
    <w:lvl w:ilvl="0" w:tplc="A4DAD98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8E23D3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2C0F39"/>
    <w:multiLevelType w:val="hybridMultilevel"/>
    <w:tmpl w:val="8970F44C"/>
    <w:lvl w:ilvl="0" w:tplc="5822941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48495D"/>
    <w:multiLevelType w:val="hybridMultilevel"/>
    <w:tmpl w:val="E08878A4"/>
    <w:lvl w:ilvl="0" w:tplc="55749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107DE2"/>
    <w:multiLevelType w:val="hybridMultilevel"/>
    <w:tmpl w:val="D82E1160"/>
    <w:lvl w:ilvl="0" w:tplc="ADEA8D86">
      <w:start w:val="18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472F90"/>
    <w:multiLevelType w:val="hybridMultilevel"/>
    <w:tmpl w:val="B380BB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887843"/>
    <w:multiLevelType w:val="hybridMultilevel"/>
    <w:tmpl w:val="E894F75E"/>
    <w:lvl w:ilvl="0" w:tplc="31A25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B13CAF"/>
    <w:multiLevelType w:val="hybridMultilevel"/>
    <w:tmpl w:val="6742A66E"/>
    <w:lvl w:ilvl="0" w:tplc="5F0E38C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2C471B"/>
    <w:multiLevelType w:val="hybridMultilevel"/>
    <w:tmpl w:val="3DEA8FF6"/>
    <w:lvl w:ilvl="0" w:tplc="D01691A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415939"/>
    <w:multiLevelType w:val="hybridMultilevel"/>
    <w:tmpl w:val="DC30B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F3B58"/>
    <w:multiLevelType w:val="hybridMultilevel"/>
    <w:tmpl w:val="F0209F52"/>
    <w:lvl w:ilvl="0" w:tplc="E022361A">
      <w:start w:val="1"/>
      <w:numFmt w:val="decimal"/>
      <w:lvlText w:val="%1)"/>
      <w:lvlJc w:val="left"/>
      <w:pPr>
        <w:ind w:left="1864" w:hanging="11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AB4185"/>
    <w:multiLevelType w:val="hybridMultilevel"/>
    <w:tmpl w:val="2D3834C6"/>
    <w:lvl w:ilvl="0" w:tplc="AF5E3802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926FD6"/>
    <w:multiLevelType w:val="hybridMultilevel"/>
    <w:tmpl w:val="48684C80"/>
    <w:lvl w:ilvl="0" w:tplc="94E0E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1"/>
  </w:num>
  <w:num w:numId="5">
    <w:abstractNumId w:val="7"/>
  </w:num>
  <w:num w:numId="6">
    <w:abstractNumId w:val="16"/>
  </w:num>
  <w:num w:numId="7">
    <w:abstractNumId w:val="5"/>
  </w:num>
  <w:num w:numId="8">
    <w:abstractNumId w:val="12"/>
  </w:num>
  <w:num w:numId="9">
    <w:abstractNumId w:val="8"/>
  </w:num>
  <w:num w:numId="10">
    <w:abstractNumId w:val="19"/>
  </w:num>
  <w:num w:numId="11">
    <w:abstractNumId w:val="0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20"/>
  </w:num>
  <w:num w:numId="15">
    <w:abstractNumId w:val="2"/>
  </w:num>
  <w:num w:numId="16">
    <w:abstractNumId w:val="6"/>
  </w:num>
  <w:num w:numId="17">
    <w:abstractNumId w:val="9"/>
  </w:num>
  <w:num w:numId="18">
    <w:abstractNumId w:val="18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4"/>
  </w:num>
  <w:num w:numId="23">
    <w:abstractNumId w:val="13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F4"/>
    <w:rsid w:val="00000063"/>
    <w:rsid w:val="00002EAD"/>
    <w:rsid w:val="00006352"/>
    <w:rsid w:val="0001291A"/>
    <w:rsid w:val="00017FF5"/>
    <w:rsid w:val="00025EA7"/>
    <w:rsid w:val="00030CF3"/>
    <w:rsid w:val="000316CC"/>
    <w:rsid w:val="00032470"/>
    <w:rsid w:val="00032C77"/>
    <w:rsid w:val="00057744"/>
    <w:rsid w:val="00062316"/>
    <w:rsid w:val="0006239E"/>
    <w:rsid w:val="000659E3"/>
    <w:rsid w:val="0007047B"/>
    <w:rsid w:val="00075426"/>
    <w:rsid w:val="00075ECA"/>
    <w:rsid w:val="00076BFC"/>
    <w:rsid w:val="0007729A"/>
    <w:rsid w:val="00077B39"/>
    <w:rsid w:val="0008198F"/>
    <w:rsid w:val="00081ED3"/>
    <w:rsid w:val="00082DAC"/>
    <w:rsid w:val="000832A2"/>
    <w:rsid w:val="0008468B"/>
    <w:rsid w:val="00087949"/>
    <w:rsid w:val="00090028"/>
    <w:rsid w:val="00095FB7"/>
    <w:rsid w:val="00097203"/>
    <w:rsid w:val="000A1AF3"/>
    <w:rsid w:val="000A4023"/>
    <w:rsid w:val="000A4E97"/>
    <w:rsid w:val="000B7259"/>
    <w:rsid w:val="000C71C7"/>
    <w:rsid w:val="000C7CA3"/>
    <w:rsid w:val="000D14D4"/>
    <w:rsid w:val="000D440D"/>
    <w:rsid w:val="000D68AC"/>
    <w:rsid w:val="000E2722"/>
    <w:rsid w:val="000E5D6F"/>
    <w:rsid w:val="000F7C56"/>
    <w:rsid w:val="00101CFE"/>
    <w:rsid w:val="001161B6"/>
    <w:rsid w:val="001172CA"/>
    <w:rsid w:val="00117DC2"/>
    <w:rsid w:val="001260A0"/>
    <w:rsid w:val="001309A2"/>
    <w:rsid w:val="0013284A"/>
    <w:rsid w:val="00140072"/>
    <w:rsid w:val="00144C83"/>
    <w:rsid w:val="0016131A"/>
    <w:rsid w:val="00161907"/>
    <w:rsid w:val="00165D3E"/>
    <w:rsid w:val="00170B1D"/>
    <w:rsid w:val="00173704"/>
    <w:rsid w:val="00174046"/>
    <w:rsid w:val="00177AB0"/>
    <w:rsid w:val="00181CA3"/>
    <w:rsid w:val="001825BB"/>
    <w:rsid w:val="00182D95"/>
    <w:rsid w:val="00183C85"/>
    <w:rsid w:val="001856AA"/>
    <w:rsid w:val="00185DA3"/>
    <w:rsid w:val="0018655E"/>
    <w:rsid w:val="00186FB4"/>
    <w:rsid w:val="00191999"/>
    <w:rsid w:val="00192BA5"/>
    <w:rsid w:val="00195175"/>
    <w:rsid w:val="001A3FD0"/>
    <w:rsid w:val="001C59C3"/>
    <w:rsid w:val="001D1E73"/>
    <w:rsid w:val="001D1EC3"/>
    <w:rsid w:val="001D7807"/>
    <w:rsid w:val="001E4F78"/>
    <w:rsid w:val="001F28BC"/>
    <w:rsid w:val="001F4C0C"/>
    <w:rsid w:val="001F7B49"/>
    <w:rsid w:val="00200435"/>
    <w:rsid w:val="00202AF1"/>
    <w:rsid w:val="0021709E"/>
    <w:rsid w:val="00221767"/>
    <w:rsid w:val="002268D5"/>
    <w:rsid w:val="002367A9"/>
    <w:rsid w:val="00240AC7"/>
    <w:rsid w:val="00240AD2"/>
    <w:rsid w:val="00242252"/>
    <w:rsid w:val="00252061"/>
    <w:rsid w:val="00253410"/>
    <w:rsid w:val="00253528"/>
    <w:rsid w:val="00253FDC"/>
    <w:rsid w:val="00256B10"/>
    <w:rsid w:val="00261AA2"/>
    <w:rsid w:val="002634F6"/>
    <w:rsid w:val="00266193"/>
    <w:rsid w:val="0026760E"/>
    <w:rsid w:val="002761F3"/>
    <w:rsid w:val="0028047C"/>
    <w:rsid w:val="00280A16"/>
    <w:rsid w:val="00281E57"/>
    <w:rsid w:val="00294F9F"/>
    <w:rsid w:val="00297272"/>
    <w:rsid w:val="002A3617"/>
    <w:rsid w:val="002B7B20"/>
    <w:rsid w:val="002C375D"/>
    <w:rsid w:val="002C50DE"/>
    <w:rsid w:val="002C591A"/>
    <w:rsid w:val="002D2BD6"/>
    <w:rsid w:val="002D3ABA"/>
    <w:rsid w:val="002E13AB"/>
    <w:rsid w:val="002E3132"/>
    <w:rsid w:val="002E4690"/>
    <w:rsid w:val="002F3224"/>
    <w:rsid w:val="002F59E7"/>
    <w:rsid w:val="002F5BA3"/>
    <w:rsid w:val="0030353A"/>
    <w:rsid w:val="003116E4"/>
    <w:rsid w:val="00315354"/>
    <w:rsid w:val="00322D04"/>
    <w:rsid w:val="00323F09"/>
    <w:rsid w:val="00325E98"/>
    <w:rsid w:val="00337E7F"/>
    <w:rsid w:val="00342CCC"/>
    <w:rsid w:val="00344648"/>
    <w:rsid w:val="003719F7"/>
    <w:rsid w:val="0037383B"/>
    <w:rsid w:val="003746AC"/>
    <w:rsid w:val="0037635D"/>
    <w:rsid w:val="00393227"/>
    <w:rsid w:val="003945AA"/>
    <w:rsid w:val="003B0E66"/>
    <w:rsid w:val="003B259A"/>
    <w:rsid w:val="003B4730"/>
    <w:rsid w:val="003B699F"/>
    <w:rsid w:val="003B6E40"/>
    <w:rsid w:val="003C2AF8"/>
    <w:rsid w:val="003C7C9A"/>
    <w:rsid w:val="003D42D6"/>
    <w:rsid w:val="003D46D3"/>
    <w:rsid w:val="003D47FA"/>
    <w:rsid w:val="003D4FD4"/>
    <w:rsid w:val="003E6515"/>
    <w:rsid w:val="003F0724"/>
    <w:rsid w:val="003F785C"/>
    <w:rsid w:val="00404D30"/>
    <w:rsid w:val="00414EE6"/>
    <w:rsid w:val="0042172B"/>
    <w:rsid w:val="00423C74"/>
    <w:rsid w:val="004302F3"/>
    <w:rsid w:val="004310D2"/>
    <w:rsid w:val="0043144D"/>
    <w:rsid w:val="004317EC"/>
    <w:rsid w:val="004355C7"/>
    <w:rsid w:val="00437A59"/>
    <w:rsid w:val="00441EC4"/>
    <w:rsid w:val="004733C8"/>
    <w:rsid w:val="004736AA"/>
    <w:rsid w:val="00484547"/>
    <w:rsid w:val="00484933"/>
    <w:rsid w:val="004872B9"/>
    <w:rsid w:val="00494CEE"/>
    <w:rsid w:val="00496131"/>
    <w:rsid w:val="00496662"/>
    <w:rsid w:val="004A1A41"/>
    <w:rsid w:val="004B4339"/>
    <w:rsid w:val="004C2D5F"/>
    <w:rsid w:val="004D428D"/>
    <w:rsid w:val="004E210F"/>
    <w:rsid w:val="004E2D54"/>
    <w:rsid w:val="004E5C25"/>
    <w:rsid w:val="004E63FD"/>
    <w:rsid w:val="004F5369"/>
    <w:rsid w:val="00502EEE"/>
    <w:rsid w:val="00503ECC"/>
    <w:rsid w:val="005140D4"/>
    <w:rsid w:val="00516AEB"/>
    <w:rsid w:val="0052136B"/>
    <w:rsid w:val="0052378B"/>
    <w:rsid w:val="0052647F"/>
    <w:rsid w:val="00532F94"/>
    <w:rsid w:val="005453EE"/>
    <w:rsid w:val="00554E4C"/>
    <w:rsid w:val="00564C16"/>
    <w:rsid w:val="005663B1"/>
    <w:rsid w:val="00573FF0"/>
    <w:rsid w:val="00581AED"/>
    <w:rsid w:val="00584564"/>
    <w:rsid w:val="00591EBC"/>
    <w:rsid w:val="00592C65"/>
    <w:rsid w:val="005A1C6F"/>
    <w:rsid w:val="005A41B7"/>
    <w:rsid w:val="005B5E9E"/>
    <w:rsid w:val="005C5413"/>
    <w:rsid w:val="005C708F"/>
    <w:rsid w:val="005D5018"/>
    <w:rsid w:val="005D691C"/>
    <w:rsid w:val="005E008D"/>
    <w:rsid w:val="005E3781"/>
    <w:rsid w:val="005F2341"/>
    <w:rsid w:val="006009BB"/>
    <w:rsid w:val="00606B1A"/>
    <w:rsid w:val="00613098"/>
    <w:rsid w:val="00613D3B"/>
    <w:rsid w:val="00617456"/>
    <w:rsid w:val="00627292"/>
    <w:rsid w:val="0063296B"/>
    <w:rsid w:val="00646535"/>
    <w:rsid w:val="00653551"/>
    <w:rsid w:val="00654D38"/>
    <w:rsid w:val="006552A2"/>
    <w:rsid w:val="00663EB2"/>
    <w:rsid w:val="00681122"/>
    <w:rsid w:val="00685318"/>
    <w:rsid w:val="00694CF1"/>
    <w:rsid w:val="006950BA"/>
    <w:rsid w:val="006964B6"/>
    <w:rsid w:val="006964E8"/>
    <w:rsid w:val="006A54E4"/>
    <w:rsid w:val="006B00B0"/>
    <w:rsid w:val="006B0BF8"/>
    <w:rsid w:val="006B3576"/>
    <w:rsid w:val="006C7BF2"/>
    <w:rsid w:val="006D1CF2"/>
    <w:rsid w:val="006D3E6C"/>
    <w:rsid w:val="006D4FDC"/>
    <w:rsid w:val="006D743D"/>
    <w:rsid w:val="006E0C69"/>
    <w:rsid w:val="006E44B2"/>
    <w:rsid w:val="006F2556"/>
    <w:rsid w:val="006F3384"/>
    <w:rsid w:val="006F5AD8"/>
    <w:rsid w:val="006F644B"/>
    <w:rsid w:val="006F75CD"/>
    <w:rsid w:val="00706DD9"/>
    <w:rsid w:val="00706E53"/>
    <w:rsid w:val="00712E9F"/>
    <w:rsid w:val="00720A2F"/>
    <w:rsid w:val="00726556"/>
    <w:rsid w:val="007436A5"/>
    <w:rsid w:val="00752FB3"/>
    <w:rsid w:val="00755343"/>
    <w:rsid w:val="00762D02"/>
    <w:rsid w:val="00764F01"/>
    <w:rsid w:val="00770A48"/>
    <w:rsid w:val="00770E3C"/>
    <w:rsid w:val="00775589"/>
    <w:rsid w:val="007837B7"/>
    <w:rsid w:val="007849F3"/>
    <w:rsid w:val="00785C08"/>
    <w:rsid w:val="007960C5"/>
    <w:rsid w:val="007A2020"/>
    <w:rsid w:val="007A360D"/>
    <w:rsid w:val="007B611E"/>
    <w:rsid w:val="007D00C2"/>
    <w:rsid w:val="007D2F61"/>
    <w:rsid w:val="007D7EC5"/>
    <w:rsid w:val="007E0353"/>
    <w:rsid w:val="007E5CFA"/>
    <w:rsid w:val="007E717E"/>
    <w:rsid w:val="007F5EAB"/>
    <w:rsid w:val="00805177"/>
    <w:rsid w:val="00805673"/>
    <w:rsid w:val="00805D2A"/>
    <w:rsid w:val="00806271"/>
    <w:rsid w:val="008135D2"/>
    <w:rsid w:val="00830E4F"/>
    <w:rsid w:val="00831F45"/>
    <w:rsid w:val="0084440D"/>
    <w:rsid w:val="00846875"/>
    <w:rsid w:val="008475C5"/>
    <w:rsid w:val="00850A59"/>
    <w:rsid w:val="008543F7"/>
    <w:rsid w:val="00857D33"/>
    <w:rsid w:val="00861BDB"/>
    <w:rsid w:val="00863974"/>
    <w:rsid w:val="00864627"/>
    <w:rsid w:val="008649BA"/>
    <w:rsid w:val="00865DFC"/>
    <w:rsid w:val="0087577F"/>
    <w:rsid w:val="008765F4"/>
    <w:rsid w:val="00882FB9"/>
    <w:rsid w:val="008850EF"/>
    <w:rsid w:val="0088517B"/>
    <w:rsid w:val="00885ABF"/>
    <w:rsid w:val="00891B22"/>
    <w:rsid w:val="008937FA"/>
    <w:rsid w:val="008A6480"/>
    <w:rsid w:val="008B2ADF"/>
    <w:rsid w:val="008B6454"/>
    <w:rsid w:val="008B76A6"/>
    <w:rsid w:val="008C0CB6"/>
    <w:rsid w:val="008C1106"/>
    <w:rsid w:val="008C491B"/>
    <w:rsid w:val="008C4F2D"/>
    <w:rsid w:val="008E34D3"/>
    <w:rsid w:val="008F1B4B"/>
    <w:rsid w:val="00912F96"/>
    <w:rsid w:val="00922B36"/>
    <w:rsid w:val="00922EED"/>
    <w:rsid w:val="00924543"/>
    <w:rsid w:val="009267B8"/>
    <w:rsid w:val="009276AF"/>
    <w:rsid w:val="00937AA5"/>
    <w:rsid w:val="00941611"/>
    <w:rsid w:val="00944A8A"/>
    <w:rsid w:val="00947774"/>
    <w:rsid w:val="00956C15"/>
    <w:rsid w:val="00962CC2"/>
    <w:rsid w:val="009724B1"/>
    <w:rsid w:val="009A355E"/>
    <w:rsid w:val="009A6BE6"/>
    <w:rsid w:val="009B0B23"/>
    <w:rsid w:val="009B663F"/>
    <w:rsid w:val="009B7C8D"/>
    <w:rsid w:val="009C4819"/>
    <w:rsid w:val="009D26E7"/>
    <w:rsid w:val="009D39DB"/>
    <w:rsid w:val="009D72FD"/>
    <w:rsid w:val="009F76F4"/>
    <w:rsid w:val="00A0651D"/>
    <w:rsid w:val="00A11890"/>
    <w:rsid w:val="00A13B7B"/>
    <w:rsid w:val="00A20E23"/>
    <w:rsid w:val="00A23A1A"/>
    <w:rsid w:val="00A26097"/>
    <w:rsid w:val="00A30CC0"/>
    <w:rsid w:val="00A31D1F"/>
    <w:rsid w:val="00A3574D"/>
    <w:rsid w:val="00A379F3"/>
    <w:rsid w:val="00A51770"/>
    <w:rsid w:val="00A536E6"/>
    <w:rsid w:val="00A56256"/>
    <w:rsid w:val="00A56D28"/>
    <w:rsid w:val="00A63108"/>
    <w:rsid w:val="00A640BC"/>
    <w:rsid w:val="00A6536A"/>
    <w:rsid w:val="00A85A66"/>
    <w:rsid w:val="00A86D1A"/>
    <w:rsid w:val="00A87638"/>
    <w:rsid w:val="00A90D68"/>
    <w:rsid w:val="00AA5C96"/>
    <w:rsid w:val="00AA7A02"/>
    <w:rsid w:val="00AB3CF2"/>
    <w:rsid w:val="00AB772B"/>
    <w:rsid w:val="00AD00B0"/>
    <w:rsid w:val="00AD0978"/>
    <w:rsid w:val="00AF1305"/>
    <w:rsid w:val="00AF1347"/>
    <w:rsid w:val="00AF4774"/>
    <w:rsid w:val="00B0597F"/>
    <w:rsid w:val="00B07905"/>
    <w:rsid w:val="00B1000A"/>
    <w:rsid w:val="00B13A87"/>
    <w:rsid w:val="00B21D44"/>
    <w:rsid w:val="00B326E6"/>
    <w:rsid w:val="00B3490C"/>
    <w:rsid w:val="00B35012"/>
    <w:rsid w:val="00B41932"/>
    <w:rsid w:val="00B45479"/>
    <w:rsid w:val="00B54D52"/>
    <w:rsid w:val="00B55537"/>
    <w:rsid w:val="00B565D0"/>
    <w:rsid w:val="00B62E82"/>
    <w:rsid w:val="00B653E1"/>
    <w:rsid w:val="00B70455"/>
    <w:rsid w:val="00B74C7C"/>
    <w:rsid w:val="00B812EB"/>
    <w:rsid w:val="00B8252B"/>
    <w:rsid w:val="00B832EA"/>
    <w:rsid w:val="00B929DF"/>
    <w:rsid w:val="00B929E7"/>
    <w:rsid w:val="00BB2281"/>
    <w:rsid w:val="00BC6801"/>
    <w:rsid w:val="00BC708A"/>
    <w:rsid w:val="00BD2669"/>
    <w:rsid w:val="00BF3988"/>
    <w:rsid w:val="00BF699D"/>
    <w:rsid w:val="00BF6F34"/>
    <w:rsid w:val="00BF744B"/>
    <w:rsid w:val="00C029BD"/>
    <w:rsid w:val="00C0586B"/>
    <w:rsid w:val="00C12E9A"/>
    <w:rsid w:val="00C3188E"/>
    <w:rsid w:val="00C414A3"/>
    <w:rsid w:val="00C4488F"/>
    <w:rsid w:val="00C5348E"/>
    <w:rsid w:val="00C53EFF"/>
    <w:rsid w:val="00C56D7F"/>
    <w:rsid w:val="00C65004"/>
    <w:rsid w:val="00C6546A"/>
    <w:rsid w:val="00C7000F"/>
    <w:rsid w:val="00C71469"/>
    <w:rsid w:val="00C71553"/>
    <w:rsid w:val="00C74E0C"/>
    <w:rsid w:val="00C77821"/>
    <w:rsid w:val="00C85105"/>
    <w:rsid w:val="00C91FF2"/>
    <w:rsid w:val="00C958DB"/>
    <w:rsid w:val="00C976EE"/>
    <w:rsid w:val="00CB53AC"/>
    <w:rsid w:val="00CB54B1"/>
    <w:rsid w:val="00CD7F2B"/>
    <w:rsid w:val="00CE30D8"/>
    <w:rsid w:val="00CE34F8"/>
    <w:rsid w:val="00CF5AA3"/>
    <w:rsid w:val="00CF7329"/>
    <w:rsid w:val="00D058CE"/>
    <w:rsid w:val="00D10178"/>
    <w:rsid w:val="00D15F24"/>
    <w:rsid w:val="00D20008"/>
    <w:rsid w:val="00D23877"/>
    <w:rsid w:val="00D378B4"/>
    <w:rsid w:val="00D51909"/>
    <w:rsid w:val="00D541FA"/>
    <w:rsid w:val="00D66344"/>
    <w:rsid w:val="00D7242C"/>
    <w:rsid w:val="00D831FA"/>
    <w:rsid w:val="00D8332C"/>
    <w:rsid w:val="00D84434"/>
    <w:rsid w:val="00D85A59"/>
    <w:rsid w:val="00D86B8F"/>
    <w:rsid w:val="00D91BE3"/>
    <w:rsid w:val="00D964E1"/>
    <w:rsid w:val="00D9793A"/>
    <w:rsid w:val="00DA0D9E"/>
    <w:rsid w:val="00DB7A1E"/>
    <w:rsid w:val="00DC0D3B"/>
    <w:rsid w:val="00DE6698"/>
    <w:rsid w:val="00DF1917"/>
    <w:rsid w:val="00E02BAF"/>
    <w:rsid w:val="00E14736"/>
    <w:rsid w:val="00E1766B"/>
    <w:rsid w:val="00E236B3"/>
    <w:rsid w:val="00E25BE7"/>
    <w:rsid w:val="00E30108"/>
    <w:rsid w:val="00E41B2E"/>
    <w:rsid w:val="00E445A3"/>
    <w:rsid w:val="00E45931"/>
    <w:rsid w:val="00E46067"/>
    <w:rsid w:val="00E47AE7"/>
    <w:rsid w:val="00E52851"/>
    <w:rsid w:val="00E54A85"/>
    <w:rsid w:val="00E5664F"/>
    <w:rsid w:val="00E61D07"/>
    <w:rsid w:val="00E62F54"/>
    <w:rsid w:val="00E65710"/>
    <w:rsid w:val="00E6756E"/>
    <w:rsid w:val="00E70E61"/>
    <w:rsid w:val="00E74281"/>
    <w:rsid w:val="00E74A77"/>
    <w:rsid w:val="00E827D3"/>
    <w:rsid w:val="00E9490B"/>
    <w:rsid w:val="00E9509D"/>
    <w:rsid w:val="00E96B2B"/>
    <w:rsid w:val="00EA3343"/>
    <w:rsid w:val="00EB1944"/>
    <w:rsid w:val="00EB644F"/>
    <w:rsid w:val="00EC0776"/>
    <w:rsid w:val="00ED0C38"/>
    <w:rsid w:val="00ED3466"/>
    <w:rsid w:val="00ED4A0C"/>
    <w:rsid w:val="00EE166A"/>
    <w:rsid w:val="00EE4790"/>
    <w:rsid w:val="00F01073"/>
    <w:rsid w:val="00F02F59"/>
    <w:rsid w:val="00F07326"/>
    <w:rsid w:val="00F10884"/>
    <w:rsid w:val="00F13582"/>
    <w:rsid w:val="00F1600C"/>
    <w:rsid w:val="00F20F33"/>
    <w:rsid w:val="00F228D7"/>
    <w:rsid w:val="00F35CF6"/>
    <w:rsid w:val="00F4007F"/>
    <w:rsid w:val="00F60581"/>
    <w:rsid w:val="00F660E7"/>
    <w:rsid w:val="00F70BE2"/>
    <w:rsid w:val="00F74289"/>
    <w:rsid w:val="00F750C8"/>
    <w:rsid w:val="00F80F75"/>
    <w:rsid w:val="00F87474"/>
    <w:rsid w:val="00F9251E"/>
    <w:rsid w:val="00F9649B"/>
    <w:rsid w:val="00FA21FE"/>
    <w:rsid w:val="00FB31F9"/>
    <w:rsid w:val="00FB4A01"/>
    <w:rsid w:val="00FC28CD"/>
    <w:rsid w:val="00FC6C72"/>
    <w:rsid w:val="00FC7E9D"/>
    <w:rsid w:val="00FD1E2B"/>
    <w:rsid w:val="00FD6E5A"/>
    <w:rsid w:val="00FE0896"/>
    <w:rsid w:val="00FE4913"/>
    <w:rsid w:val="00FE6D99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AE0E9-5ADC-4315-8646-5C017BA8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681122"/>
    <w:pPr>
      <w:keepNext/>
      <w:numPr>
        <w:ilvl w:val="1"/>
        <w:numId w:val="22"/>
      </w:numPr>
      <w:suppressAutoHyphens w:val="0"/>
      <w:jc w:val="center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u w:val="none"/>
    </w:rPr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u w:val="none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8"/>
      <w:u w:val="non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s0">
    <w:name w:val="s0"/>
    <w:basedOn w:val="1"/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3">
    <w:name w:val="Обычный1"/>
    <w:pPr>
      <w:widowControl w:val="0"/>
      <w:suppressAutoHyphens/>
    </w:pPr>
    <w:rPr>
      <w:rFonts w:eastAsia="Arial"/>
      <w:lang w:eastAsia="ar-SA"/>
    </w:rPr>
  </w:style>
  <w:style w:type="paragraph" w:customStyle="1" w:styleId="Iiiaeuiue">
    <w:name w:val="Ii?iaeuiue"/>
    <w:pPr>
      <w:suppressAutoHyphens/>
    </w:pPr>
    <w:rPr>
      <w:rFonts w:eastAsia="Arial"/>
      <w:lang w:eastAsia="ar-SA"/>
    </w:rPr>
  </w:style>
  <w:style w:type="paragraph" w:customStyle="1" w:styleId="14">
    <w:name w:val="Знак Знак Знак Знак Знак Знак1"/>
    <w:basedOn w:val="a"/>
    <w:pPr>
      <w:spacing w:after="160" w:line="240" w:lineRule="exact"/>
    </w:pPr>
    <w:rPr>
      <w:lang w:val="en-US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5"/>
  </w:style>
  <w:style w:type="paragraph" w:customStyle="1" w:styleId="bodytext">
    <w:name w:val="bodytext"/>
    <w:basedOn w:val="a"/>
    <w:rsid w:val="00C65004"/>
    <w:pPr>
      <w:spacing w:before="280" w:after="280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944A8A"/>
    <w:rPr>
      <w:sz w:val="28"/>
      <w:lang w:eastAsia="ar-SA"/>
    </w:rPr>
  </w:style>
  <w:style w:type="paragraph" w:styleId="ac">
    <w:name w:val="Balloon Text"/>
    <w:basedOn w:val="a"/>
    <w:link w:val="ad"/>
    <w:rsid w:val="00ED34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D3466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uiPriority w:val="99"/>
    <w:unhideWhenUsed/>
    <w:rsid w:val="00000063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f">
    <w:name w:val="List Paragraph"/>
    <w:basedOn w:val="a"/>
    <w:uiPriority w:val="34"/>
    <w:qFormat/>
    <w:rsid w:val="008850E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81122"/>
    <w:rPr>
      <w:rFonts w:ascii="Arial" w:hAnsi="Arial"/>
      <w:b/>
      <w:sz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8B6454"/>
    <w:rPr>
      <w:sz w:val="28"/>
      <w:lang w:eastAsia="ar-SA"/>
    </w:rPr>
  </w:style>
  <w:style w:type="paragraph" w:styleId="af0">
    <w:name w:val="Normal (Web)"/>
    <w:basedOn w:val="a"/>
    <w:uiPriority w:val="99"/>
    <w:unhideWhenUsed/>
    <w:rsid w:val="00CD7F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1B69-2B64-41A3-A4AB-F025C7F9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J</dc:creator>
  <cp:lastModifiedBy>administrator</cp:lastModifiedBy>
  <cp:revision>27</cp:revision>
  <cp:lastPrinted>2020-10-24T07:58:00Z</cp:lastPrinted>
  <dcterms:created xsi:type="dcterms:W3CDTF">2022-01-13T05:42:00Z</dcterms:created>
  <dcterms:modified xsi:type="dcterms:W3CDTF">2023-08-14T04:19:00Z</dcterms:modified>
</cp:coreProperties>
</file>